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39819" w14:textId="77777777" w:rsidR="00801DFC" w:rsidRDefault="00C6068E" w:rsidP="00E655D5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76AFF0E" wp14:editId="6EC799AB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0" b="0"/>
            <wp:wrapSquare wrapText="righ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01DFC">
        <w:rPr>
          <w:lang w:val="uk-UA"/>
        </w:rPr>
        <w:tab/>
        <w:t xml:space="preserve">                              </w:t>
      </w:r>
    </w:p>
    <w:p w14:paraId="65DEDE55" w14:textId="77777777" w:rsidR="00801DFC" w:rsidRDefault="00801DFC" w:rsidP="00E655D5">
      <w:pPr>
        <w:tabs>
          <w:tab w:val="center" w:pos="2156"/>
        </w:tabs>
        <w:ind w:right="-1"/>
        <w:rPr>
          <w:lang w:val="uk-UA"/>
        </w:rPr>
      </w:pPr>
    </w:p>
    <w:p w14:paraId="32044842" w14:textId="77777777" w:rsidR="00801DFC" w:rsidRDefault="00801DFC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6954DC99" w14:textId="77777777" w:rsidR="00801DFC" w:rsidRDefault="00801DFC" w:rsidP="00CF05B2">
      <w:pPr>
        <w:tabs>
          <w:tab w:val="left" w:pos="4365"/>
        </w:tabs>
        <w:ind w:right="-1"/>
        <w:jc w:val="center"/>
        <w:rPr>
          <w:lang w:val="uk-UA"/>
        </w:rPr>
      </w:pPr>
    </w:p>
    <w:p w14:paraId="779FC480" w14:textId="77777777" w:rsidR="00801DFC" w:rsidRDefault="00801DFC" w:rsidP="00CF05B2">
      <w:pPr>
        <w:ind w:right="-1"/>
        <w:jc w:val="center"/>
        <w:rPr>
          <w:lang w:val="uk-UA"/>
        </w:rPr>
      </w:pPr>
    </w:p>
    <w:p w14:paraId="47426A6B" w14:textId="77777777" w:rsidR="00801DFC" w:rsidRDefault="00801DFC" w:rsidP="00CF05B2">
      <w:pPr>
        <w:jc w:val="center"/>
        <w:rPr>
          <w:sz w:val="20"/>
          <w:szCs w:val="20"/>
          <w:lang w:val="uk-UA"/>
        </w:rPr>
      </w:pPr>
    </w:p>
    <w:p w14:paraId="59F977E4" w14:textId="77777777" w:rsidR="00801DFC" w:rsidRDefault="00801DFC" w:rsidP="00CF05B2">
      <w:pPr>
        <w:tabs>
          <w:tab w:val="left" w:pos="2985"/>
          <w:tab w:val="center" w:pos="4819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МАЛИНСЬКА МІСЬКА РАДА ЖИТОМИРСЬКОЇ ОБЛАСТІ</w:t>
      </w:r>
    </w:p>
    <w:p w14:paraId="52794AAE" w14:textId="77777777" w:rsidR="00801DFC" w:rsidRDefault="00801DFC" w:rsidP="00CF05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1232E1C9" w14:textId="77777777" w:rsidR="00801DFC" w:rsidRDefault="00801DFC" w:rsidP="00CF05B2">
      <w:pPr>
        <w:spacing w:line="360" w:lineRule="auto"/>
        <w:jc w:val="center"/>
        <w:rPr>
          <w:sz w:val="20"/>
          <w:szCs w:val="20"/>
          <w:lang w:val="uk-UA"/>
        </w:rPr>
      </w:pPr>
    </w:p>
    <w:p w14:paraId="450C9710" w14:textId="77777777" w:rsidR="00801DFC" w:rsidRDefault="00801DFC" w:rsidP="00CF05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14:paraId="0F0C1FC0" w14:textId="77777777" w:rsidR="00801DFC" w:rsidRDefault="00801DFC" w:rsidP="00CF05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5F2AC18B" w14:textId="77777777" w:rsidR="00801DFC" w:rsidRDefault="00801DFC" w:rsidP="007035A8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064FE590" w14:textId="60FFED52" w:rsidR="00801DFC" w:rsidRPr="007F476C" w:rsidRDefault="00801DFC" w:rsidP="00AF4BEE">
      <w:pPr>
        <w:tabs>
          <w:tab w:val="left" w:pos="2985"/>
        </w:tabs>
        <w:spacing w:line="360" w:lineRule="auto"/>
        <w:rPr>
          <w:bCs/>
          <w:sz w:val="28"/>
          <w:szCs w:val="28"/>
          <w:lang w:val="uk-UA"/>
        </w:rPr>
      </w:pPr>
      <w:r w:rsidRPr="007F476C">
        <w:rPr>
          <w:bCs/>
          <w:sz w:val="28"/>
          <w:szCs w:val="28"/>
          <w:lang w:val="uk-UA"/>
        </w:rPr>
        <w:t xml:space="preserve"> </w:t>
      </w:r>
      <w:r w:rsidR="00731B55">
        <w:rPr>
          <w:bCs/>
          <w:sz w:val="28"/>
          <w:szCs w:val="28"/>
          <w:lang w:val="uk-UA"/>
        </w:rPr>
        <w:t>28.05.2026</w:t>
      </w:r>
      <w:r w:rsidRPr="007F476C">
        <w:rPr>
          <w:bCs/>
          <w:sz w:val="28"/>
          <w:szCs w:val="28"/>
          <w:lang w:val="uk-UA"/>
        </w:rPr>
        <w:t xml:space="preserve">  № </w:t>
      </w:r>
      <w:r w:rsidR="00731B55">
        <w:rPr>
          <w:bCs/>
          <w:sz w:val="28"/>
          <w:szCs w:val="28"/>
          <w:lang w:val="uk-UA"/>
        </w:rPr>
        <w:t>233</w:t>
      </w:r>
    </w:p>
    <w:p w14:paraId="422686A6" w14:textId="77777777" w:rsidR="00D52323" w:rsidRDefault="00801DFC" w:rsidP="005740B1">
      <w:pPr>
        <w:rPr>
          <w:sz w:val="28"/>
          <w:szCs w:val="28"/>
        </w:rPr>
      </w:pPr>
      <w:r w:rsidRPr="007F476C">
        <w:rPr>
          <w:color w:val="000000"/>
          <w:sz w:val="28"/>
          <w:szCs w:val="28"/>
          <w:lang w:val="uk-UA"/>
        </w:rPr>
        <w:t>Про затвердження</w:t>
      </w:r>
      <w:r w:rsidR="00C6068E" w:rsidRPr="00CF6D8A">
        <w:rPr>
          <w:sz w:val="28"/>
          <w:szCs w:val="28"/>
        </w:rPr>
        <w:t xml:space="preserve"> Єдиного проєктного </w:t>
      </w:r>
    </w:p>
    <w:p w14:paraId="5B087721" w14:textId="77777777" w:rsidR="00801DFC" w:rsidRPr="007F476C" w:rsidRDefault="00C6068E" w:rsidP="005740B1">
      <w:pPr>
        <w:rPr>
          <w:color w:val="000000"/>
          <w:sz w:val="28"/>
          <w:szCs w:val="28"/>
          <w:lang w:val="uk-UA"/>
        </w:rPr>
      </w:pPr>
      <w:r w:rsidRPr="00CF6D8A">
        <w:rPr>
          <w:sz w:val="28"/>
          <w:szCs w:val="28"/>
        </w:rPr>
        <w:t>портфелю публічних інвестицій</w:t>
      </w:r>
    </w:p>
    <w:p w14:paraId="6ECF0B3F" w14:textId="77777777" w:rsidR="00D52323" w:rsidRDefault="00801DFC" w:rsidP="005740B1">
      <w:pPr>
        <w:rPr>
          <w:color w:val="000000"/>
          <w:sz w:val="28"/>
          <w:szCs w:val="28"/>
          <w:lang w:val="uk-UA"/>
        </w:rPr>
      </w:pPr>
      <w:r w:rsidRPr="007F476C">
        <w:rPr>
          <w:color w:val="000000"/>
          <w:sz w:val="28"/>
          <w:szCs w:val="28"/>
          <w:lang w:val="uk-UA"/>
        </w:rPr>
        <w:t xml:space="preserve">Малинської міської територіальної </w:t>
      </w:r>
    </w:p>
    <w:p w14:paraId="17EF5D0F" w14:textId="77777777" w:rsidR="00801DFC" w:rsidRPr="007F476C" w:rsidRDefault="00801DFC" w:rsidP="005740B1">
      <w:pPr>
        <w:rPr>
          <w:color w:val="000000"/>
          <w:sz w:val="28"/>
          <w:szCs w:val="28"/>
          <w:lang w:val="uk-UA"/>
        </w:rPr>
      </w:pPr>
      <w:r w:rsidRPr="007F476C">
        <w:rPr>
          <w:color w:val="000000"/>
          <w:sz w:val="28"/>
          <w:szCs w:val="28"/>
          <w:lang w:val="uk-UA"/>
        </w:rPr>
        <w:t xml:space="preserve">громади на </w:t>
      </w:r>
      <w:r w:rsidR="00D52323">
        <w:rPr>
          <w:color w:val="000000"/>
          <w:sz w:val="28"/>
          <w:szCs w:val="28"/>
          <w:lang w:val="uk-UA"/>
        </w:rPr>
        <w:t>2026 рік</w:t>
      </w:r>
    </w:p>
    <w:p w14:paraId="54D1D4F3" w14:textId="77777777" w:rsidR="00801DFC" w:rsidRDefault="00801DFC" w:rsidP="005740B1">
      <w:pPr>
        <w:rPr>
          <w:b/>
          <w:color w:val="000000"/>
          <w:sz w:val="28"/>
          <w:szCs w:val="28"/>
          <w:lang w:val="uk-UA"/>
        </w:rPr>
      </w:pPr>
    </w:p>
    <w:p w14:paraId="10E35994" w14:textId="77777777" w:rsidR="0016359C" w:rsidRPr="007F476C" w:rsidRDefault="0016359C" w:rsidP="005740B1">
      <w:pPr>
        <w:rPr>
          <w:b/>
          <w:color w:val="000000"/>
          <w:sz w:val="28"/>
          <w:szCs w:val="28"/>
          <w:lang w:val="uk-UA"/>
        </w:rPr>
      </w:pPr>
    </w:p>
    <w:p w14:paraId="7CF03A6F" w14:textId="77777777" w:rsidR="0016359C" w:rsidRDefault="00801DFC" w:rsidP="00CF34B9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7F476C">
        <w:rPr>
          <w:color w:val="000000"/>
          <w:sz w:val="28"/>
          <w:szCs w:val="28"/>
          <w:lang w:val="uk-UA"/>
        </w:rPr>
        <w:t>Керуючись статтями 27, 40, 52 Закону України «Про місце</w:t>
      </w:r>
      <w:r w:rsidR="00CF34B9">
        <w:rPr>
          <w:color w:val="000000"/>
          <w:sz w:val="28"/>
          <w:szCs w:val="28"/>
          <w:lang w:val="uk-UA"/>
        </w:rPr>
        <w:t>ве самоврядування в Україні»,</w:t>
      </w:r>
      <w:r w:rsidRPr="007F476C">
        <w:rPr>
          <w:color w:val="000000"/>
          <w:sz w:val="28"/>
          <w:szCs w:val="28"/>
          <w:vertAlign w:val="superscript"/>
          <w:lang w:val="uk-UA"/>
        </w:rPr>
        <w:t xml:space="preserve"> </w:t>
      </w:r>
      <w:r w:rsidR="00CF34B9">
        <w:rPr>
          <w:sz w:val="28"/>
          <w:szCs w:val="28"/>
          <w:lang w:val="uk-UA"/>
        </w:rPr>
        <w:t>статтею</w:t>
      </w:r>
      <w:r w:rsidR="00CF34B9" w:rsidRPr="00D52323">
        <w:rPr>
          <w:sz w:val="28"/>
          <w:szCs w:val="28"/>
          <w:lang w:val="uk-UA"/>
        </w:rPr>
        <w:t xml:space="preserve"> 33</w:t>
      </w:r>
      <w:r w:rsidR="00CF34B9" w:rsidRPr="00D52323">
        <w:rPr>
          <w:sz w:val="28"/>
          <w:szCs w:val="28"/>
          <w:vertAlign w:val="superscript"/>
          <w:lang w:val="uk-UA"/>
        </w:rPr>
        <w:t>1</w:t>
      </w:r>
      <w:r w:rsidR="00CF34B9">
        <w:rPr>
          <w:sz w:val="28"/>
          <w:szCs w:val="28"/>
          <w:vertAlign w:val="superscript"/>
          <w:lang w:val="uk-UA"/>
        </w:rPr>
        <w:t xml:space="preserve"> </w:t>
      </w:r>
      <w:r w:rsidRPr="007F476C">
        <w:rPr>
          <w:color w:val="000000"/>
          <w:sz w:val="28"/>
          <w:szCs w:val="28"/>
          <w:lang w:val="uk-UA"/>
        </w:rPr>
        <w:t xml:space="preserve">Бюджетного Кодексу України, </w:t>
      </w:r>
      <w:r w:rsidR="00CF34B9">
        <w:rPr>
          <w:color w:val="000000"/>
          <w:sz w:val="28"/>
          <w:szCs w:val="28"/>
          <w:lang w:val="uk-UA"/>
        </w:rPr>
        <w:t xml:space="preserve"> </w:t>
      </w:r>
      <w:r w:rsidRPr="007F476C">
        <w:rPr>
          <w:color w:val="000000"/>
          <w:sz w:val="28"/>
          <w:szCs w:val="28"/>
          <w:lang w:val="uk-UA"/>
        </w:rPr>
        <w:t xml:space="preserve"> постановою Кабінету Міністрів України від 28 лютого 2025 року № </w:t>
      </w:r>
      <w:r w:rsidR="00CF34B9" w:rsidRPr="00D52323">
        <w:rPr>
          <w:sz w:val="28"/>
          <w:szCs w:val="28"/>
          <w:lang w:val="uk-UA"/>
        </w:rPr>
        <w:t>527 «Деякі питання управління публічними інвестиціями»</w:t>
      </w:r>
      <w:r w:rsidRPr="007F476C">
        <w:rPr>
          <w:color w:val="000000"/>
          <w:sz w:val="28"/>
          <w:szCs w:val="28"/>
          <w:lang w:val="uk-UA"/>
        </w:rPr>
        <w:t xml:space="preserve">, </w:t>
      </w:r>
      <w:r w:rsidR="00CF34B9">
        <w:rPr>
          <w:sz w:val="28"/>
          <w:szCs w:val="28"/>
          <w:lang w:val="uk-UA"/>
        </w:rPr>
        <w:t>з</w:t>
      </w:r>
      <w:r w:rsidR="00CF34B9" w:rsidRPr="00CF34B9">
        <w:rPr>
          <w:sz w:val="28"/>
          <w:szCs w:val="28"/>
          <w:lang w:val="uk-UA"/>
        </w:rPr>
        <w:t xml:space="preserve"> метою ефективного використання бюджетних ресурсів, підвищення прозорості у використанні публічних коштів та інтеграцію публічних інвестицій у загальний процес стратегічного планування, </w:t>
      </w:r>
      <w:r w:rsidR="00CF34B9">
        <w:rPr>
          <w:color w:val="000000"/>
          <w:sz w:val="28"/>
          <w:szCs w:val="28"/>
          <w:lang w:val="uk-UA"/>
        </w:rPr>
        <w:t>враховуючи</w:t>
      </w:r>
      <w:r w:rsidRPr="007F476C">
        <w:rPr>
          <w:color w:val="000000"/>
          <w:sz w:val="28"/>
          <w:szCs w:val="28"/>
          <w:lang w:val="uk-UA"/>
        </w:rPr>
        <w:t xml:space="preserve"> протокол засіда</w:t>
      </w:r>
      <w:r>
        <w:rPr>
          <w:color w:val="000000"/>
          <w:sz w:val="28"/>
          <w:szCs w:val="28"/>
          <w:lang w:val="uk-UA"/>
        </w:rPr>
        <w:t>ння Місцевої інвестиційної ради</w:t>
      </w:r>
      <w:r w:rsidR="00CF34B9">
        <w:rPr>
          <w:color w:val="000000"/>
          <w:sz w:val="28"/>
          <w:szCs w:val="28"/>
          <w:lang w:val="uk-UA"/>
        </w:rPr>
        <w:t xml:space="preserve"> від  01 травня 2026 року № 5</w:t>
      </w:r>
      <w:r w:rsidRPr="007F476C">
        <w:rPr>
          <w:color w:val="000000"/>
          <w:sz w:val="28"/>
          <w:szCs w:val="28"/>
          <w:lang w:val="uk-UA"/>
        </w:rPr>
        <w:t xml:space="preserve">, </w:t>
      </w:r>
      <w:r w:rsidRPr="007F476C">
        <w:rPr>
          <w:sz w:val="28"/>
          <w:szCs w:val="28"/>
          <w:lang w:val="uk-UA"/>
        </w:rPr>
        <w:t xml:space="preserve"> виконавчий комітет міської ради  </w:t>
      </w:r>
    </w:p>
    <w:p w14:paraId="26FEB2F4" w14:textId="77777777" w:rsidR="00801DFC" w:rsidRPr="0016359C" w:rsidRDefault="00801DFC" w:rsidP="00CF34B9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16"/>
          <w:szCs w:val="16"/>
          <w:lang w:val="uk-UA"/>
        </w:rPr>
      </w:pPr>
      <w:r w:rsidRPr="0016359C">
        <w:rPr>
          <w:sz w:val="16"/>
          <w:szCs w:val="16"/>
          <w:lang w:val="uk-UA"/>
        </w:rPr>
        <w:t xml:space="preserve">    </w:t>
      </w:r>
    </w:p>
    <w:p w14:paraId="14241395" w14:textId="77777777" w:rsidR="00801DFC" w:rsidRPr="007F476C" w:rsidRDefault="00801DFC" w:rsidP="0016359C">
      <w:pPr>
        <w:spacing w:after="120"/>
        <w:jc w:val="both"/>
        <w:rPr>
          <w:sz w:val="28"/>
          <w:szCs w:val="28"/>
          <w:lang w:val="uk-UA"/>
        </w:rPr>
      </w:pPr>
      <w:r w:rsidRPr="007F476C">
        <w:rPr>
          <w:sz w:val="28"/>
          <w:szCs w:val="28"/>
          <w:lang w:val="uk-UA"/>
        </w:rPr>
        <w:t>В И Р І Ш И В:</w:t>
      </w:r>
    </w:p>
    <w:p w14:paraId="471005E8" w14:textId="77777777" w:rsidR="00801DFC" w:rsidRPr="00CF34B9" w:rsidRDefault="00CF34B9" w:rsidP="0016359C">
      <w:pPr>
        <w:numPr>
          <w:ilvl w:val="0"/>
          <w:numId w:val="10"/>
        </w:numPr>
        <w:tabs>
          <w:tab w:val="left" w:pos="851"/>
        </w:tabs>
        <w:suppressAutoHyphens/>
        <w:spacing w:after="120"/>
        <w:ind w:left="0" w:firstLine="300"/>
        <w:jc w:val="both"/>
        <w:rPr>
          <w:bCs/>
          <w:color w:val="000000"/>
          <w:sz w:val="28"/>
          <w:szCs w:val="28"/>
          <w:lang w:val="uk-UA"/>
        </w:rPr>
      </w:pPr>
      <w:bookmarkStart w:id="0" w:name="_Hlk200010705"/>
      <w:r>
        <w:rPr>
          <w:rStyle w:val="aa"/>
          <w:b w:val="0"/>
          <w:bCs/>
          <w:color w:val="000000"/>
          <w:sz w:val="28"/>
          <w:szCs w:val="28"/>
          <w:lang w:val="uk-UA"/>
        </w:rPr>
        <w:t xml:space="preserve">Затвердити </w:t>
      </w:r>
      <w:r w:rsidRPr="00CF34B9">
        <w:rPr>
          <w:sz w:val="28"/>
          <w:szCs w:val="28"/>
          <w:lang w:val="uk-UA"/>
        </w:rPr>
        <w:t>Єдиний проєктний портфель публічних інвестицій</w:t>
      </w:r>
      <w:r w:rsidR="00801DFC" w:rsidRPr="00CF34B9">
        <w:rPr>
          <w:rStyle w:val="a3"/>
          <w:b/>
          <w:bCs/>
          <w:color w:val="000000"/>
          <w:sz w:val="28"/>
          <w:szCs w:val="28"/>
          <w:lang w:val="uk-UA"/>
        </w:rPr>
        <w:t xml:space="preserve"> </w:t>
      </w:r>
      <w:r w:rsidR="00801DFC" w:rsidRPr="00CF34B9">
        <w:rPr>
          <w:rStyle w:val="aa"/>
          <w:b w:val="0"/>
          <w:bCs/>
          <w:color w:val="000000"/>
          <w:sz w:val="28"/>
          <w:szCs w:val="28"/>
          <w:lang w:val="uk-UA"/>
        </w:rPr>
        <w:t>Малинської  міської тер</w:t>
      </w:r>
      <w:r>
        <w:rPr>
          <w:rStyle w:val="aa"/>
          <w:b w:val="0"/>
          <w:bCs/>
          <w:color w:val="000000"/>
          <w:sz w:val="28"/>
          <w:szCs w:val="28"/>
          <w:lang w:val="uk-UA"/>
        </w:rPr>
        <w:t>иторіальної громади на 2026</w:t>
      </w:r>
      <w:r w:rsidR="00801DFC" w:rsidRPr="00CF34B9">
        <w:rPr>
          <w:rStyle w:val="aa"/>
          <w:b w:val="0"/>
          <w:bCs/>
          <w:color w:val="000000"/>
          <w:sz w:val="28"/>
          <w:szCs w:val="28"/>
          <w:lang w:val="uk-UA"/>
        </w:rPr>
        <w:t xml:space="preserve"> р</w:t>
      </w:r>
      <w:r>
        <w:rPr>
          <w:rStyle w:val="aa"/>
          <w:b w:val="0"/>
          <w:bCs/>
          <w:color w:val="000000"/>
          <w:sz w:val="28"/>
          <w:szCs w:val="28"/>
          <w:lang w:val="uk-UA"/>
        </w:rPr>
        <w:t>і</w:t>
      </w:r>
      <w:r w:rsidR="00801DFC" w:rsidRPr="00CF34B9">
        <w:rPr>
          <w:rStyle w:val="aa"/>
          <w:b w:val="0"/>
          <w:bCs/>
          <w:color w:val="000000"/>
          <w:sz w:val="28"/>
          <w:szCs w:val="28"/>
          <w:lang w:val="uk-UA"/>
        </w:rPr>
        <w:t>к</w:t>
      </w:r>
      <w:bookmarkEnd w:id="0"/>
      <w:r>
        <w:rPr>
          <w:rStyle w:val="aa"/>
          <w:b w:val="0"/>
          <w:bCs/>
          <w:color w:val="000000"/>
          <w:sz w:val="28"/>
          <w:szCs w:val="28"/>
          <w:lang w:val="uk-UA"/>
        </w:rPr>
        <w:t xml:space="preserve"> </w:t>
      </w:r>
      <w:r w:rsidR="00801DFC" w:rsidRPr="00CF34B9">
        <w:rPr>
          <w:rStyle w:val="aa"/>
          <w:b w:val="0"/>
          <w:bCs/>
          <w:color w:val="000000"/>
          <w:sz w:val="28"/>
          <w:szCs w:val="28"/>
          <w:lang w:val="uk-UA"/>
        </w:rPr>
        <w:t>(додається).</w:t>
      </w:r>
    </w:p>
    <w:p w14:paraId="4CBF79C2" w14:textId="77777777" w:rsidR="00801DFC" w:rsidRPr="007F476C" w:rsidRDefault="00801DFC" w:rsidP="0016359C">
      <w:pPr>
        <w:spacing w:after="120"/>
        <w:ind w:left="75"/>
        <w:jc w:val="both"/>
        <w:rPr>
          <w:sz w:val="28"/>
          <w:szCs w:val="28"/>
          <w:lang w:val="uk-UA"/>
        </w:rPr>
      </w:pPr>
      <w:r w:rsidRPr="007F476C">
        <w:rPr>
          <w:sz w:val="28"/>
          <w:szCs w:val="28"/>
          <w:lang w:val="uk-UA"/>
        </w:rPr>
        <w:t xml:space="preserve">    2. Контроль за виконанням даного рішення покласти на заступника міського голови  Павла ІВАНЕНКА.           </w:t>
      </w:r>
    </w:p>
    <w:p w14:paraId="68AEF791" w14:textId="77777777" w:rsidR="00801DFC" w:rsidRPr="0016359C" w:rsidRDefault="00801DFC" w:rsidP="00EE233E">
      <w:pPr>
        <w:jc w:val="both"/>
        <w:rPr>
          <w:lang w:val="uk-UA"/>
        </w:rPr>
      </w:pPr>
    </w:p>
    <w:p w14:paraId="1B5C6BB1" w14:textId="77777777" w:rsidR="00801DFC" w:rsidRPr="0016359C" w:rsidRDefault="00801DFC" w:rsidP="00EE233E">
      <w:pPr>
        <w:jc w:val="both"/>
        <w:rPr>
          <w:lang w:val="uk-UA"/>
        </w:rPr>
      </w:pPr>
    </w:p>
    <w:p w14:paraId="439C1C00" w14:textId="77777777" w:rsidR="00CF34B9" w:rsidRPr="0016359C" w:rsidRDefault="00CF34B9" w:rsidP="00EE233E">
      <w:pPr>
        <w:jc w:val="both"/>
        <w:rPr>
          <w:lang w:val="uk-UA"/>
        </w:rPr>
      </w:pPr>
    </w:p>
    <w:p w14:paraId="56EAF667" w14:textId="77777777" w:rsidR="00801DFC" w:rsidRPr="007F476C" w:rsidRDefault="00801DFC" w:rsidP="00937DBA">
      <w:pPr>
        <w:tabs>
          <w:tab w:val="left" w:pos="6804"/>
        </w:tabs>
        <w:ind w:left="75"/>
        <w:jc w:val="both"/>
        <w:rPr>
          <w:sz w:val="28"/>
          <w:szCs w:val="28"/>
          <w:lang w:val="uk-UA"/>
        </w:rPr>
      </w:pPr>
      <w:r w:rsidRPr="007F476C">
        <w:rPr>
          <w:rFonts w:ascii="Georgia" w:hAnsi="Georgia"/>
          <w:color w:val="777777"/>
          <w:sz w:val="28"/>
          <w:szCs w:val="28"/>
          <w:lang w:val="uk-UA"/>
        </w:rPr>
        <w:t xml:space="preserve">  </w:t>
      </w:r>
      <w:r w:rsidRPr="007F476C">
        <w:rPr>
          <w:sz w:val="28"/>
          <w:szCs w:val="28"/>
          <w:lang w:val="uk-UA"/>
        </w:rPr>
        <w:t xml:space="preserve"> Міський голова                                                                  Олександр СИТАЙЛО</w:t>
      </w:r>
    </w:p>
    <w:p w14:paraId="0EFBB56C" w14:textId="77777777" w:rsidR="0016359C" w:rsidRPr="0016359C" w:rsidRDefault="0016359C" w:rsidP="00937DBA">
      <w:pPr>
        <w:tabs>
          <w:tab w:val="left" w:pos="2985"/>
        </w:tabs>
        <w:rPr>
          <w:sz w:val="22"/>
          <w:szCs w:val="22"/>
          <w:lang w:val="uk-UA"/>
        </w:rPr>
      </w:pPr>
    </w:p>
    <w:p w14:paraId="696BA834" w14:textId="77777777" w:rsidR="0016359C" w:rsidRPr="0016359C" w:rsidRDefault="0016359C" w:rsidP="00937DBA">
      <w:pPr>
        <w:tabs>
          <w:tab w:val="left" w:pos="2985"/>
        </w:tabs>
        <w:rPr>
          <w:sz w:val="22"/>
          <w:szCs w:val="22"/>
          <w:lang w:val="uk-UA"/>
        </w:rPr>
      </w:pPr>
    </w:p>
    <w:p w14:paraId="6220C707" w14:textId="77777777" w:rsidR="00801DFC" w:rsidRPr="0016359C" w:rsidRDefault="00801DFC" w:rsidP="00937DBA">
      <w:pPr>
        <w:tabs>
          <w:tab w:val="left" w:pos="2985"/>
        </w:tabs>
        <w:rPr>
          <w:sz w:val="22"/>
          <w:szCs w:val="22"/>
          <w:lang w:val="uk-UA"/>
        </w:rPr>
      </w:pPr>
      <w:r w:rsidRPr="0016359C">
        <w:rPr>
          <w:sz w:val="22"/>
          <w:szCs w:val="22"/>
          <w:lang w:val="uk-UA"/>
        </w:rPr>
        <w:t xml:space="preserve"> </w:t>
      </w:r>
    </w:p>
    <w:p w14:paraId="1E804637" w14:textId="77777777" w:rsidR="00801DFC" w:rsidRPr="009302CF" w:rsidRDefault="00801DFC" w:rsidP="00937DBA">
      <w:pPr>
        <w:tabs>
          <w:tab w:val="left" w:pos="0"/>
        </w:tabs>
        <w:jc w:val="both"/>
        <w:rPr>
          <w:sz w:val="22"/>
          <w:szCs w:val="22"/>
          <w:lang w:val="uk-UA"/>
        </w:rPr>
      </w:pPr>
      <w:r w:rsidRPr="00C01F96">
        <w:rPr>
          <w:sz w:val="22"/>
          <w:szCs w:val="22"/>
          <w:lang w:val="uk-UA"/>
        </w:rPr>
        <w:t xml:space="preserve">_______________ </w:t>
      </w:r>
      <w:r>
        <w:rPr>
          <w:sz w:val="22"/>
          <w:szCs w:val="22"/>
          <w:lang w:val="uk-UA"/>
        </w:rPr>
        <w:t>Павло ІВАНЕНКО</w:t>
      </w:r>
      <w:r w:rsidRPr="00C01F96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  <w:lang w:val="uk-UA"/>
        </w:rPr>
        <w:t xml:space="preserve"> </w:t>
      </w:r>
    </w:p>
    <w:p w14:paraId="3A126A52" w14:textId="77777777" w:rsidR="00801DFC" w:rsidRPr="00F516A8" w:rsidRDefault="00801DFC" w:rsidP="00937DBA">
      <w:pPr>
        <w:tabs>
          <w:tab w:val="left" w:pos="7350"/>
        </w:tabs>
        <w:jc w:val="both"/>
        <w:rPr>
          <w:color w:val="000000"/>
          <w:sz w:val="22"/>
          <w:szCs w:val="22"/>
        </w:rPr>
      </w:pPr>
      <w:r w:rsidRPr="001B0E65">
        <w:rPr>
          <w:color w:val="000000"/>
          <w:sz w:val="22"/>
          <w:szCs w:val="22"/>
        </w:rPr>
        <w:t>_______</w:t>
      </w:r>
      <w:r>
        <w:rPr>
          <w:color w:val="000000"/>
          <w:sz w:val="22"/>
          <w:szCs w:val="22"/>
          <w:lang w:val="uk-UA"/>
        </w:rPr>
        <w:t>__</w:t>
      </w:r>
      <w:r w:rsidRPr="001B0E65">
        <w:rPr>
          <w:color w:val="000000"/>
          <w:sz w:val="22"/>
          <w:szCs w:val="22"/>
        </w:rPr>
        <w:t>______ Ігор МАЛЕГУС</w:t>
      </w:r>
    </w:p>
    <w:p w14:paraId="6F85AA6C" w14:textId="77777777" w:rsidR="00801DFC" w:rsidRPr="009302CF" w:rsidRDefault="00801DFC" w:rsidP="00937DBA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  <w:lang w:val="uk-UA"/>
        </w:rPr>
        <w:t>__</w:t>
      </w:r>
      <w:r>
        <w:rPr>
          <w:color w:val="000000"/>
          <w:sz w:val="22"/>
          <w:szCs w:val="22"/>
        </w:rPr>
        <w:t xml:space="preserve">_______ </w:t>
      </w:r>
      <w:r>
        <w:rPr>
          <w:color w:val="000000"/>
          <w:sz w:val="22"/>
          <w:szCs w:val="22"/>
          <w:lang w:val="uk-UA"/>
        </w:rPr>
        <w:t>Олександр ПАРШАКОВ</w:t>
      </w:r>
    </w:p>
    <w:p w14:paraId="75E7DAE1" w14:textId="77777777" w:rsidR="00801DFC" w:rsidRDefault="00801DFC" w:rsidP="00937DBA">
      <w:pPr>
        <w:tabs>
          <w:tab w:val="left" w:pos="7350"/>
        </w:tabs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_______________ Анна ДЕНЯЧЕНКО</w:t>
      </w:r>
    </w:p>
    <w:p w14:paraId="5AC4EE6F" w14:textId="77777777" w:rsidR="00801DFC" w:rsidRPr="00937DBA" w:rsidRDefault="00801DFC" w:rsidP="00937DBA">
      <w:pPr>
        <w:jc w:val="both"/>
        <w:rPr>
          <w:sz w:val="27"/>
          <w:szCs w:val="27"/>
          <w:lang w:val="uk-UA"/>
        </w:rPr>
      </w:pPr>
      <w:r w:rsidRPr="00C01F96">
        <w:rPr>
          <w:color w:val="000000"/>
          <w:sz w:val="22"/>
          <w:szCs w:val="22"/>
        </w:rPr>
        <w:t>_______</w:t>
      </w:r>
      <w:r w:rsidRPr="00C01F96">
        <w:rPr>
          <w:color w:val="000000"/>
          <w:sz w:val="22"/>
          <w:szCs w:val="22"/>
          <w:lang w:val="uk-UA"/>
        </w:rPr>
        <w:t>__</w:t>
      </w:r>
      <w:r w:rsidRPr="00C01F96">
        <w:rPr>
          <w:color w:val="000000"/>
          <w:sz w:val="22"/>
          <w:szCs w:val="22"/>
        </w:rPr>
        <w:t xml:space="preserve">______ </w:t>
      </w:r>
      <w:r>
        <w:rPr>
          <w:color w:val="000000"/>
          <w:sz w:val="22"/>
          <w:szCs w:val="22"/>
          <w:lang w:val="uk-UA"/>
        </w:rPr>
        <w:t>Алла ОЛЕКСЮК</w:t>
      </w:r>
      <w:r w:rsidRPr="00C01F96">
        <w:rPr>
          <w:sz w:val="28"/>
          <w:lang w:val="uk-UA"/>
        </w:rPr>
        <w:t xml:space="preserve"> </w:t>
      </w:r>
    </w:p>
    <w:p w14:paraId="4FFC0C8A" w14:textId="77777777" w:rsidR="00801DFC" w:rsidRDefault="00801DFC" w:rsidP="00EB4A93">
      <w:pPr>
        <w:rPr>
          <w:sz w:val="22"/>
          <w:szCs w:val="22"/>
          <w:lang w:val="uk-UA"/>
        </w:rPr>
      </w:pPr>
    </w:p>
    <w:p w14:paraId="1379D969" w14:textId="77777777" w:rsidR="00CF34B9" w:rsidRDefault="00CF34B9" w:rsidP="00EB4A93">
      <w:pPr>
        <w:rPr>
          <w:sz w:val="22"/>
          <w:szCs w:val="22"/>
          <w:lang w:val="uk-UA"/>
        </w:rPr>
      </w:pPr>
    </w:p>
    <w:p w14:paraId="44964B5D" w14:textId="77777777" w:rsidR="00CF34B9" w:rsidRDefault="00CF34B9" w:rsidP="00EB4A93">
      <w:pPr>
        <w:rPr>
          <w:sz w:val="22"/>
          <w:szCs w:val="22"/>
          <w:lang w:val="uk-UA"/>
        </w:rPr>
      </w:pPr>
    </w:p>
    <w:p w14:paraId="54D60DCB" w14:textId="77777777" w:rsidR="00CF34B9" w:rsidRDefault="00CF34B9" w:rsidP="00EB4A93">
      <w:pPr>
        <w:rPr>
          <w:sz w:val="22"/>
          <w:szCs w:val="22"/>
          <w:lang w:val="uk-UA"/>
        </w:rPr>
      </w:pPr>
    </w:p>
    <w:p w14:paraId="32DC0AE0" w14:textId="77777777" w:rsidR="00CF34B9" w:rsidRDefault="00CF34B9" w:rsidP="00EB4A93">
      <w:pPr>
        <w:rPr>
          <w:sz w:val="22"/>
          <w:szCs w:val="22"/>
          <w:lang w:val="uk-UA"/>
        </w:rPr>
      </w:pPr>
    </w:p>
    <w:p w14:paraId="3E99FCF4" w14:textId="77777777" w:rsidR="00CF34B9" w:rsidRDefault="00CF34B9" w:rsidP="00EB4A93">
      <w:pPr>
        <w:rPr>
          <w:sz w:val="22"/>
          <w:szCs w:val="22"/>
          <w:lang w:val="uk-UA"/>
        </w:rPr>
      </w:pPr>
    </w:p>
    <w:p w14:paraId="348A04B8" w14:textId="77777777" w:rsidR="00CF34B9" w:rsidRDefault="00CF34B9" w:rsidP="00EB4A93">
      <w:pPr>
        <w:rPr>
          <w:sz w:val="22"/>
          <w:szCs w:val="22"/>
          <w:lang w:val="uk-UA"/>
        </w:rPr>
      </w:pPr>
    </w:p>
    <w:p w14:paraId="2DE3C5C9" w14:textId="77777777" w:rsidR="00801DFC" w:rsidRPr="00683F94" w:rsidRDefault="00134C20" w:rsidP="00134C20">
      <w:pPr>
        <w:rPr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</w:t>
      </w:r>
      <w:r w:rsidR="00801DFC">
        <w:rPr>
          <w:sz w:val="22"/>
          <w:szCs w:val="22"/>
          <w:lang w:val="uk-UA"/>
        </w:rPr>
        <w:t xml:space="preserve">Додаток     </w:t>
      </w:r>
    </w:p>
    <w:p w14:paraId="162779AD" w14:textId="77777777" w:rsidR="00801DFC" w:rsidRPr="00C4666D" w:rsidRDefault="00801DFC" w:rsidP="000A3452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д</w:t>
      </w:r>
      <w:r w:rsidRPr="00C4666D">
        <w:rPr>
          <w:sz w:val="22"/>
          <w:szCs w:val="22"/>
          <w:lang w:val="uk-UA"/>
        </w:rPr>
        <w:t>о рішення виконкому міської ради</w:t>
      </w:r>
    </w:p>
    <w:p w14:paraId="0373AA88" w14:textId="711BBF1B" w:rsidR="00801DFC" w:rsidRPr="008F36C5" w:rsidRDefault="00801DFC" w:rsidP="000A3452">
      <w:pPr>
        <w:rPr>
          <w:color w:val="000000"/>
          <w:sz w:val="28"/>
          <w:szCs w:val="28"/>
          <w:lang w:val="uk-UA"/>
        </w:rPr>
      </w:pPr>
      <w:r w:rsidRPr="00C4666D">
        <w:rPr>
          <w:sz w:val="22"/>
          <w:szCs w:val="22"/>
          <w:lang w:val="uk-UA"/>
        </w:rPr>
        <w:t xml:space="preserve">                                                                              </w:t>
      </w:r>
      <w:r>
        <w:rPr>
          <w:sz w:val="22"/>
          <w:szCs w:val="22"/>
          <w:lang w:val="uk-UA"/>
        </w:rPr>
        <w:t xml:space="preserve">                      від  </w:t>
      </w:r>
      <w:r w:rsidR="00731B55">
        <w:rPr>
          <w:sz w:val="22"/>
          <w:szCs w:val="22"/>
          <w:lang w:val="uk-UA"/>
        </w:rPr>
        <w:t>28.05.2026</w:t>
      </w:r>
      <w:r>
        <w:rPr>
          <w:sz w:val="22"/>
          <w:szCs w:val="22"/>
          <w:lang w:val="uk-UA"/>
        </w:rPr>
        <w:t xml:space="preserve"> № </w:t>
      </w:r>
      <w:r w:rsidR="00731B55">
        <w:rPr>
          <w:sz w:val="22"/>
          <w:szCs w:val="22"/>
          <w:lang w:val="uk-UA"/>
        </w:rPr>
        <w:t>233</w:t>
      </w:r>
    </w:p>
    <w:p w14:paraId="0761DE3B" w14:textId="77777777" w:rsidR="00801DFC" w:rsidRDefault="00801DFC" w:rsidP="000A3452">
      <w:pPr>
        <w:jc w:val="center"/>
        <w:rPr>
          <w:sz w:val="28"/>
          <w:szCs w:val="28"/>
          <w:lang w:val="uk-UA"/>
        </w:rPr>
      </w:pPr>
    </w:p>
    <w:p w14:paraId="50972119" w14:textId="77777777" w:rsidR="00134C20" w:rsidRDefault="00134C20" w:rsidP="00134C20">
      <w:pPr>
        <w:spacing w:line="259" w:lineRule="auto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</w:t>
      </w:r>
      <w:r w:rsidRPr="00134C20">
        <w:rPr>
          <w:sz w:val="22"/>
          <w:szCs w:val="22"/>
          <w:lang w:val="uk-UA"/>
        </w:rPr>
        <w:t>«</w:t>
      </w:r>
      <w:r>
        <w:rPr>
          <w:sz w:val="22"/>
          <w:szCs w:val="22"/>
          <w:lang w:val="uk-UA"/>
        </w:rPr>
        <w:t xml:space="preserve">СХВАЛЕНО» </w:t>
      </w:r>
    </w:p>
    <w:p w14:paraId="50DDA79A" w14:textId="77777777" w:rsidR="00134C20" w:rsidRDefault="00134C20" w:rsidP="00134C20">
      <w:pPr>
        <w:spacing w:line="259" w:lineRule="auto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на засіданні Місцевої інвестиційної ради </w:t>
      </w:r>
    </w:p>
    <w:p w14:paraId="6273B1E2" w14:textId="77777777" w:rsidR="00134C20" w:rsidRDefault="00134C20" w:rsidP="00134C20">
      <w:pPr>
        <w:spacing w:line="259" w:lineRule="auto"/>
        <w:jc w:val="center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                Малинськ</w:t>
      </w:r>
      <w:r w:rsidRPr="00134C20">
        <w:rPr>
          <w:sz w:val="22"/>
          <w:szCs w:val="22"/>
          <w:lang w:val="uk-UA"/>
        </w:rPr>
        <w:t>ої міської те</w:t>
      </w:r>
      <w:r>
        <w:rPr>
          <w:sz w:val="22"/>
          <w:szCs w:val="22"/>
          <w:lang w:val="uk-UA"/>
        </w:rPr>
        <w:t xml:space="preserve">риторіальної громади </w:t>
      </w:r>
    </w:p>
    <w:p w14:paraId="0B7C1D5F" w14:textId="77777777" w:rsidR="00801DFC" w:rsidRPr="00134C20" w:rsidRDefault="00134C20" w:rsidP="00134C20">
      <w:pPr>
        <w:spacing w:line="259" w:lineRule="auto"/>
        <w:jc w:val="center"/>
        <w:rPr>
          <w:b/>
          <w:sz w:val="22"/>
          <w:szCs w:val="22"/>
          <w:lang w:val="uk-UA" w:eastAsia="en-US"/>
        </w:rPr>
      </w:pPr>
      <w:r>
        <w:rPr>
          <w:sz w:val="22"/>
          <w:szCs w:val="22"/>
          <w:lang w:val="uk-UA"/>
        </w:rPr>
        <w:t xml:space="preserve">                                                                                    протокол № 5</w:t>
      </w:r>
      <w:r w:rsidRPr="00134C20">
        <w:rPr>
          <w:sz w:val="22"/>
          <w:szCs w:val="22"/>
          <w:lang w:val="uk-UA"/>
        </w:rPr>
        <w:t xml:space="preserve"> від «</w:t>
      </w:r>
      <w:r>
        <w:rPr>
          <w:sz w:val="22"/>
          <w:szCs w:val="22"/>
          <w:lang w:val="uk-UA"/>
        </w:rPr>
        <w:t>01</w:t>
      </w:r>
      <w:r w:rsidRPr="00134C20">
        <w:rPr>
          <w:sz w:val="22"/>
          <w:szCs w:val="22"/>
          <w:lang w:val="uk-UA"/>
        </w:rPr>
        <w:t xml:space="preserve">» </w:t>
      </w:r>
      <w:r>
        <w:rPr>
          <w:sz w:val="22"/>
          <w:szCs w:val="22"/>
          <w:lang w:val="uk-UA"/>
        </w:rPr>
        <w:t>трав</w:t>
      </w:r>
      <w:r w:rsidRPr="00134C20">
        <w:rPr>
          <w:sz w:val="22"/>
          <w:szCs w:val="22"/>
          <w:lang w:val="uk-UA"/>
        </w:rPr>
        <w:t>ня 2025</w:t>
      </w:r>
    </w:p>
    <w:p w14:paraId="337F7910" w14:textId="77777777" w:rsidR="00134C20" w:rsidRPr="00592FE4" w:rsidRDefault="00134C20" w:rsidP="00134C20">
      <w:pPr>
        <w:spacing w:after="160" w:line="259" w:lineRule="auto"/>
        <w:rPr>
          <w:b/>
          <w:sz w:val="28"/>
          <w:szCs w:val="28"/>
          <w:lang w:val="uk-UA" w:eastAsia="en-US"/>
        </w:rPr>
      </w:pPr>
    </w:p>
    <w:p w14:paraId="3C543374" w14:textId="77777777" w:rsidR="0016359C" w:rsidRDefault="0016359C" w:rsidP="0016359C">
      <w:pPr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</w:t>
      </w:r>
      <w:r w:rsidRPr="00134C20">
        <w:rPr>
          <w:sz w:val="28"/>
          <w:szCs w:val="28"/>
          <w:lang w:val="uk-UA"/>
        </w:rPr>
        <w:t>Єдиний проєктний портфель публічних інвестицій</w:t>
      </w:r>
      <w:r w:rsidR="00801DFC" w:rsidRPr="00A546C8">
        <w:rPr>
          <w:sz w:val="28"/>
          <w:szCs w:val="28"/>
          <w:lang w:val="uk-UA" w:eastAsia="en-US"/>
        </w:rPr>
        <w:t xml:space="preserve"> </w:t>
      </w:r>
    </w:p>
    <w:p w14:paraId="0546BE6A" w14:textId="77777777" w:rsidR="0016359C" w:rsidRDefault="00801DFC" w:rsidP="0016359C">
      <w:pPr>
        <w:jc w:val="center"/>
        <w:rPr>
          <w:sz w:val="28"/>
          <w:szCs w:val="28"/>
          <w:lang w:val="uk-UA" w:eastAsia="en-US"/>
        </w:rPr>
      </w:pPr>
      <w:r w:rsidRPr="00A546C8">
        <w:rPr>
          <w:sz w:val="28"/>
          <w:szCs w:val="28"/>
          <w:lang w:val="uk-UA" w:eastAsia="en-US"/>
        </w:rPr>
        <w:t xml:space="preserve">Малинської міської територіальної громади </w:t>
      </w:r>
    </w:p>
    <w:p w14:paraId="060390C0" w14:textId="77777777" w:rsidR="00801DFC" w:rsidRPr="00A546C8" w:rsidRDefault="0016359C" w:rsidP="0016359C">
      <w:pPr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>на 2026</w:t>
      </w:r>
      <w:r w:rsidR="00801DFC" w:rsidRPr="00A546C8">
        <w:rPr>
          <w:sz w:val="28"/>
          <w:szCs w:val="28"/>
          <w:lang w:val="uk-UA" w:eastAsia="en-US"/>
        </w:rPr>
        <w:t xml:space="preserve"> р</w:t>
      </w:r>
      <w:r>
        <w:rPr>
          <w:sz w:val="28"/>
          <w:szCs w:val="28"/>
          <w:lang w:val="uk-UA" w:eastAsia="en-US"/>
        </w:rPr>
        <w:t>і</w:t>
      </w:r>
      <w:r w:rsidR="00801DFC" w:rsidRPr="00A546C8">
        <w:rPr>
          <w:sz w:val="28"/>
          <w:szCs w:val="28"/>
          <w:lang w:val="uk-UA" w:eastAsia="en-US"/>
        </w:rPr>
        <w:t>к</w:t>
      </w:r>
    </w:p>
    <w:p w14:paraId="51D4B79E" w14:textId="77777777" w:rsidR="00801DFC" w:rsidRDefault="0016359C" w:rsidP="00771092">
      <w:pPr>
        <w:jc w:val="both"/>
        <w:rPr>
          <w:lang w:val="uk-UA"/>
        </w:rPr>
      </w:pPr>
      <w:r>
        <w:rPr>
          <w:bCs/>
          <w:sz w:val="28"/>
          <w:szCs w:val="28"/>
          <w:lang w:val="uk-UA" w:eastAsia="uk-UA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2"/>
        <w:gridCol w:w="1700"/>
        <w:gridCol w:w="7256"/>
      </w:tblGrid>
      <w:tr w:rsidR="0016359C" w:rsidRPr="007F1166" w14:paraId="6CAD6CAF" w14:textId="77777777" w:rsidTr="00134C20">
        <w:tc>
          <w:tcPr>
            <w:tcW w:w="672" w:type="dxa"/>
            <w:vAlign w:val="center"/>
          </w:tcPr>
          <w:p w14:paraId="68950622" w14:textId="77777777" w:rsidR="0016359C" w:rsidRPr="007F1166" w:rsidRDefault="0016359C" w:rsidP="00EA5AC2">
            <w:pPr>
              <w:jc w:val="center"/>
              <w:rPr>
                <w:b/>
                <w:sz w:val="28"/>
                <w:szCs w:val="28"/>
              </w:rPr>
            </w:pPr>
            <w:r w:rsidRPr="007F1166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1700" w:type="dxa"/>
            <w:vAlign w:val="center"/>
          </w:tcPr>
          <w:p w14:paraId="3819291C" w14:textId="77777777" w:rsidR="0016359C" w:rsidRDefault="0016359C" w:rsidP="00EA5AC2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F1166">
              <w:rPr>
                <w:b/>
                <w:sz w:val="28"/>
                <w:szCs w:val="28"/>
              </w:rPr>
              <w:t xml:space="preserve">Код проєкту в системі </w:t>
            </w:r>
            <w:r w:rsidRPr="007F1166">
              <w:rPr>
                <w:b/>
                <w:sz w:val="28"/>
                <w:szCs w:val="28"/>
                <w:lang w:val="en-US"/>
              </w:rPr>
              <w:t>DREAM</w:t>
            </w:r>
          </w:p>
          <w:p w14:paraId="384ADA15" w14:textId="77777777" w:rsidR="0016359C" w:rsidRPr="007F1166" w:rsidRDefault="0016359C" w:rsidP="00EA5AC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56" w:type="dxa"/>
            <w:vAlign w:val="center"/>
          </w:tcPr>
          <w:p w14:paraId="2A9D3956" w14:textId="77777777" w:rsidR="0016359C" w:rsidRPr="007F1166" w:rsidRDefault="0016359C" w:rsidP="00EA5AC2">
            <w:pPr>
              <w:jc w:val="center"/>
              <w:rPr>
                <w:b/>
                <w:sz w:val="28"/>
                <w:szCs w:val="28"/>
              </w:rPr>
            </w:pPr>
            <w:r w:rsidRPr="007F1166">
              <w:rPr>
                <w:b/>
                <w:sz w:val="28"/>
                <w:szCs w:val="28"/>
              </w:rPr>
              <w:t>Назва проєкту</w:t>
            </w:r>
          </w:p>
        </w:tc>
      </w:tr>
      <w:tr w:rsidR="0016359C" w14:paraId="6745260E" w14:textId="77777777" w:rsidTr="00134C20">
        <w:trPr>
          <w:trHeight w:val="877"/>
        </w:trPr>
        <w:tc>
          <w:tcPr>
            <w:tcW w:w="672" w:type="dxa"/>
            <w:vAlign w:val="center"/>
          </w:tcPr>
          <w:p w14:paraId="542F6A9C" w14:textId="77777777" w:rsidR="0016359C" w:rsidRDefault="0016359C" w:rsidP="00EA5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3A19D863" w14:textId="77777777" w:rsidR="0016359C" w:rsidRDefault="004D71AC" w:rsidP="00EA5AC2">
            <w:pPr>
              <w:jc w:val="center"/>
              <w:rPr>
                <w:sz w:val="28"/>
                <w:szCs w:val="28"/>
              </w:rPr>
            </w:pPr>
            <w:r w:rsidRPr="004D71AC">
              <w:rPr>
                <w:sz w:val="28"/>
                <w:szCs w:val="28"/>
              </w:rPr>
              <w:t>220426-AEB9ABD8</w:t>
            </w:r>
          </w:p>
        </w:tc>
        <w:tc>
          <w:tcPr>
            <w:tcW w:w="7256" w:type="dxa"/>
            <w:vAlign w:val="center"/>
          </w:tcPr>
          <w:p w14:paraId="0C8F0F28" w14:textId="77777777" w:rsidR="0016359C" w:rsidRDefault="004D71AC" w:rsidP="00EA5AC2">
            <w:pPr>
              <w:rPr>
                <w:sz w:val="28"/>
                <w:szCs w:val="28"/>
              </w:rPr>
            </w:pPr>
            <w:r w:rsidRPr="004D71AC">
              <w:rPr>
                <w:sz w:val="28"/>
                <w:szCs w:val="28"/>
              </w:rPr>
              <w:t>Сучасний освітній простір у Малинському ліцеї № 2 Малинської міської ради</w:t>
            </w:r>
          </w:p>
        </w:tc>
      </w:tr>
      <w:tr w:rsidR="0016359C" w14:paraId="6FB71A7E" w14:textId="77777777" w:rsidTr="00134C20">
        <w:trPr>
          <w:trHeight w:val="1839"/>
        </w:trPr>
        <w:tc>
          <w:tcPr>
            <w:tcW w:w="672" w:type="dxa"/>
            <w:vAlign w:val="center"/>
          </w:tcPr>
          <w:p w14:paraId="62D1CD96" w14:textId="77777777" w:rsidR="0016359C" w:rsidRDefault="0016359C" w:rsidP="00EA5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25C8DFEA" w14:textId="77777777" w:rsidR="0016359C" w:rsidRDefault="004D71AC" w:rsidP="00EA5AC2">
            <w:pPr>
              <w:jc w:val="center"/>
              <w:rPr>
                <w:sz w:val="28"/>
                <w:szCs w:val="28"/>
              </w:rPr>
            </w:pPr>
            <w:r w:rsidRPr="004D71AC">
              <w:rPr>
                <w:sz w:val="28"/>
                <w:szCs w:val="28"/>
              </w:rPr>
              <w:t>271125-1CDF2136</w:t>
            </w:r>
          </w:p>
        </w:tc>
        <w:tc>
          <w:tcPr>
            <w:tcW w:w="7256" w:type="dxa"/>
            <w:vAlign w:val="center"/>
          </w:tcPr>
          <w:p w14:paraId="2642E77B" w14:textId="77777777" w:rsidR="0016359C" w:rsidRDefault="004D71AC" w:rsidP="00EA5AC2">
            <w:pPr>
              <w:rPr>
                <w:sz w:val="28"/>
                <w:szCs w:val="28"/>
              </w:rPr>
            </w:pPr>
            <w:r w:rsidRPr="004D71AC">
              <w:rPr>
                <w:sz w:val="28"/>
                <w:szCs w:val="28"/>
              </w:rPr>
              <w:t>Нове будівництво споруди подвійного призначення</w:t>
            </w:r>
            <w:r w:rsidR="00134C20">
              <w:rPr>
                <w:sz w:val="28"/>
                <w:szCs w:val="28"/>
                <w:lang w:val="uk-UA"/>
              </w:rPr>
              <w:t xml:space="preserve">         </w:t>
            </w:r>
            <w:r w:rsidRPr="004D71AC">
              <w:rPr>
                <w:sz w:val="28"/>
                <w:szCs w:val="28"/>
              </w:rPr>
              <w:t xml:space="preserve"> (з захисними властивостями протирадіаційного укриття) на території Малинського ліцею № 4 Малинської міської ради за адресою: Житомирська область, Коростенський район, м. Малин, провул. Шкільний, 1</w:t>
            </w:r>
          </w:p>
        </w:tc>
      </w:tr>
      <w:tr w:rsidR="0016359C" w14:paraId="28874C01" w14:textId="77777777" w:rsidTr="00134C20">
        <w:trPr>
          <w:trHeight w:val="1837"/>
        </w:trPr>
        <w:tc>
          <w:tcPr>
            <w:tcW w:w="672" w:type="dxa"/>
            <w:vAlign w:val="center"/>
          </w:tcPr>
          <w:p w14:paraId="5E80588B" w14:textId="77777777" w:rsidR="0016359C" w:rsidRDefault="0016359C" w:rsidP="00EA5A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7CD1C79A" w14:textId="77777777" w:rsidR="0016359C" w:rsidRDefault="004D71AC" w:rsidP="00EA5AC2">
            <w:pPr>
              <w:jc w:val="center"/>
              <w:rPr>
                <w:sz w:val="28"/>
                <w:szCs w:val="28"/>
              </w:rPr>
            </w:pPr>
            <w:r w:rsidRPr="004D71AC">
              <w:rPr>
                <w:sz w:val="28"/>
                <w:szCs w:val="28"/>
              </w:rPr>
              <w:t>310326-7E073477</w:t>
            </w:r>
          </w:p>
        </w:tc>
        <w:tc>
          <w:tcPr>
            <w:tcW w:w="7256" w:type="dxa"/>
            <w:vAlign w:val="center"/>
          </w:tcPr>
          <w:p w14:paraId="16E3497F" w14:textId="77777777" w:rsidR="0016359C" w:rsidRDefault="004D71AC" w:rsidP="00EA5AC2">
            <w:pPr>
              <w:rPr>
                <w:sz w:val="28"/>
                <w:szCs w:val="28"/>
              </w:rPr>
            </w:pPr>
            <w:r w:rsidRPr="004D71AC">
              <w:rPr>
                <w:sz w:val="28"/>
                <w:szCs w:val="28"/>
              </w:rPr>
              <w:t>Створення лабораторних кабінетів природничої галузі у Малинському ліцеї № 1 ім. Ніни Сосніної Малинської міської ради, Малинському ліцеї № 3 Малинської міської ради, Малинському ліцеї № 4 Малинської міської ради, Нововороб'ївській гімназії Малинської міської ради</w:t>
            </w:r>
          </w:p>
        </w:tc>
      </w:tr>
    </w:tbl>
    <w:p w14:paraId="697B850C" w14:textId="77777777" w:rsidR="0016359C" w:rsidRPr="0016359C" w:rsidRDefault="0016359C" w:rsidP="00771092">
      <w:pPr>
        <w:jc w:val="both"/>
      </w:pPr>
    </w:p>
    <w:p w14:paraId="42AC1086" w14:textId="77777777" w:rsidR="0016359C" w:rsidRDefault="0016359C" w:rsidP="00771092">
      <w:pPr>
        <w:jc w:val="both"/>
        <w:rPr>
          <w:lang w:val="uk-UA"/>
        </w:rPr>
      </w:pPr>
    </w:p>
    <w:p w14:paraId="5E02C57C" w14:textId="77777777" w:rsidR="00801DFC" w:rsidRDefault="00801DFC" w:rsidP="00771092">
      <w:pPr>
        <w:jc w:val="both"/>
        <w:rPr>
          <w:lang w:val="uk-UA"/>
        </w:rPr>
      </w:pPr>
    </w:p>
    <w:p w14:paraId="2B5F19F6" w14:textId="77777777" w:rsidR="0016359C" w:rsidRDefault="00801DFC" w:rsidP="00E171D0">
      <w:pPr>
        <w:rPr>
          <w:sz w:val="28"/>
          <w:szCs w:val="28"/>
          <w:lang w:val="uk-UA"/>
        </w:rPr>
      </w:pPr>
      <w:r w:rsidRPr="009302CF"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  <w:t xml:space="preserve"> </w:t>
      </w:r>
    </w:p>
    <w:p w14:paraId="7A73CC21" w14:textId="77777777" w:rsidR="00801DFC" w:rsidRPr="00E171D0" w:rsidRDefault="00801DFC" w:rsidP="00E171D0">
      <w:pPr>
        <w:rPr>
          <w:sz w:val="28"/>
          <w:szCs w:val="28"/>
          <w:lang w:val="uk-UA"/>
        </w:rPr>
      </w:pPr>
      <w:r w:rsidRPr="009302CF">
        <w:rPr>
          <w:sz w:val="28"/>
          <w:szCs w:val="28"/>
          <w:lang w:val="uk-UA"/>
        </w:rPr>
        <w:t xml:space="preserve">виконавчого комітету                                            </w:t>
      </w:r>
      <w:r>
        <w:rPr>
          <w:sz w:val="28"/>
          <w:szCs w:val="28"/>
          <w:lang w:val="uk-UA"/>
        </w:rPr>
        <w:t xml:space="preserve">     </w:t>
      </w:r>
      <w:r w:rsidRPr="009302CF">
        <w:rPr>
          <w:sz w:val="28"/>
          <w:szCs w:val="28"/>
          <w:lang w:val="uk-UA"/>
        </w:rPr>
        <w:t xml:space="preserve">       Ігор МАЛЕГУС   </w:t>
      </w:r>
    </w:p>
    <w:sectPr w:rsidR="00801DFC" w:rsidRPr="00E171D0" w:rsidSect="0016359C">
      <w:pgSz w:w="11906" w:h="16838" w:code="9"/>
      <w:pgMar w:top="567" w:right="567" w:bottom="851" w:left="1701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F657E"/>
    <w:multiLevelType w:val="hybridMultilevel"/>
    <w:tmpl w:val="65284B92"/>
    <w:lvl w:ilvl="0" w:tplc="31D658C8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" w15:restartNumberingAfterBreak="0">
    <w:nsid w:val="10827639"/>
    <w:multiLevelType w:val="multilevel"/>
    <w:tmpl w:val="5828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CC7093"/>
    <w:multiLevelType w:val="hybridMultilevel"/>
    <w:tmpl w:val="877870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A744C19"/>
    <w:multiLevelType w:val="hybridMultilevel"/>
    <w:tmpl w:val="65284B92"/>
    <w:lvl w:ilvl="0" w:tplc="31D658C8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4" w15:restartNumberingAfterBreak="0">
    <w:nsid w:val="3C431347"/>
    <w:multiLevelType w:val="multilevel"/>
    <w:tmpl w:val="F6082042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10" w:hanging="4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cs="Times New Roman" w:hint="default"/>
      </w:rPr>
    </w:lvl>
  </w:abstractNum>
  <w:abstractNum w:abstractNumId="5" w15:restartNumberingAfterBreak="0">
    <w:nsid w:val="50FC1828"/>
    <w:multiLevelType w:val="multilevel"/>
    <w:tmpl w:val="DC625E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BE36DD5"/>
    <w:multiLevelType w:val="multilevel"/>
    <w:tmpl w:val="98A6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145505D"/>
    <w:multiLevelType w:val="hybridMultilevel"/>
    <w:tmpl w:val="73B8E968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BCC469E"/>
    <w:multiLevelType w:val="hybridMultilevel"/>
    <w:tmpl w:val="02C49194"/>
    <w:lvl w:ilvl="0" w:tplc="0422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04D1B06"/>
    <w:multiLevelType w:val="multilevel"/>
    <w:tmpl w:val="354C1AE2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0" w15:restartNumberingAfterBreak="0">
    <w:nsid w:val="7F3A2F87"/>
    <w:multiLevelType w:val="hybridMultilevel"/>
    <w:tmpl w:val="1B7A81D2"/>
    <w:lvl w:ilvl="0" w:tplc="22988FEE">
      <w:start w:val="2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 w16cid:durableId="1006833257">
    <w:abstractNumId w:val="7"/>
  </w:num>
  <w:num w:numId="2" w16cid:durableId="2046443802">
    <w:abstractNumId w:val="9"/>
  </w:num>
  <w:num w:numId="3" w16cid:durableId="1975521370">
    <w:abstractNumId w:val="4"/>
  </w:num>
  <w:num w:numId="4" w16cid:durableId="1186594912">
    <w:abstractNumId w:val="10"/>
  </w:num>
  <w:num w:numId="5" w16cid:durableId="2071881432">
    <w:abstractNumId w:val="2"/>
  </w:num>
  <w:num w:numId="6" w16cid:durableId="1827545863">
    <w:abstractNumId w:val="1"/>
  </w:num>
  <w:num w:numId="7" w16cid:durableId="2108958123">
    <w:abstractNumId w:val="8"/>
  </w:num>
  <w:num w:numId="8" w16cid:durableId="65150399">
    <w:abstractNumId w:val="5"/>
  </w:num>
  <w:num w:numId="9" w16cid:durableId="1230389046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3353421">
    <w:abstractNumId w:val="3"/>
  </w:num>
  <w:num w:numId="11" w16cid:durableId="1299795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C30"/>
    <w:rsid w:val="00004D6E"/>
    <w:rsid w:val="00006E57"/>
    <w:rsid w:val="00011A55"/>
    <w:rsid w:val="00026931"/>
    <w:rsid w:val="00037A6D"/>
    <w:rsid w:val="00045766"/>
    <w:rsid w:val="00046CA8"/>
    <w:rsid w:val="00057453"/>
    <w:rsid w:val="00061D0A"/>
    <w:rsid w:val="0007035F"/>
    <w:rsid w:val="00091BFA"/>
    <w:rsid w:val="000A3452"/>
    <w:rsid w:val="000A3AF2"/>
    <w:rsid w:val="000B121F"/>
    <w:rsid w:val="000C247F"/>
    <w:rsid w:val="000C4F24"/>
    <w:rsid w:val="000D0EE0"/>
    <w:rsid w:val="000D2C40"/>
    <w:rsid w:val="000E3D4F"/>
    <w:rsid w:val="000E54EE"/>
    <w:rsid w:val="000F2D98"/>
    <w:rsid w:val="00134C20"/>
    <w:rsid w:val="00143A20"/>
    <w:rsid w:val="00152ACB"/>
    <w:rsid w:val="00155D60"/>
    <w:rsid w:val="0016359C"/>
    <w:rsid w:val="00163CF9"/>
    <w:rsid w:val="001706EC"/>
    <w:rsid w:val="0017073B"/>
    <w:rsid w:val="00182DA7"/>
    <w:rsid w:val="00192D64"/>
    <w:rsid w:val="001B0E65"/>
    <w:rsid w:val="001C1F3C"/>
    <w:rsid w:val="001F6555"/>
    <w:rsid w:val="002179DF"/>
    <w:rsid w:val="00223640"/>
    <w:rsid w:val="00226E75"/>
    <w:rsid w:val="0022734C"/>
    <w:rsid w:val="002531F4"/>
    <w:rsid w:val="00260551"/>
    <w:rsid w:val="002614A7"/>
    <w:rsid w:val="002670ED"/>
    <w:rsid w:val="00276A22"/>
    <w:rsid w:val="00281991"/>
    <w:rsid w:val="002A116A"/>
    <w:rsid w:val="002B15C0"/>
    <w:rsid w:val="002B68C9"/>
    <w:rsid w:val="002C29FA"/>
    <w:rsid w:val="002D17F8"/>
    <w:rsid w:val="002E073A"/>
    <w:rsid w:val="002E5777"/>
    <w:rsid w:val="002F1BFA"/>
    <w:rsid w:val="002F5805"/>
    <w:rsid w:val="002F7B04"/>
    <w:rsid w:val="003271CF"/>
    <w:rsid w:val="00334594"/>
    <w:rsid w:val="0036227C"/>
    <w:rsid w:val="003B398B"/>
    <w:rsid w:val="003B5601"/>
    <w:rsid w:val="003D6356"/>
    <w:rsid w:val="003E2AE5"/>
    <w:rsid w:val="003F06BB"/>
    <w:rsid w:val="00411536"/>
    <w:rsid w:val="00415867"/>
    <w:rsid w:val="00415A4F"/>
    <w:rsid w:val="00415E2D"/>
    <w:rsid w:val="0042139B"/>
    <w:rsid w:val="00432780"/>
    <w:rsid w:val="0043343D"/>
    <w:rsid w:val="00437C01"/>
    <w:rsid w:val="00447308"/>
    <w:rsid w:val="00450EBC"/>
    <w:rsid w:val="00471764"/>
    <w:rsid w:val="004864EC"/>
    <w:rsid w:val="00491DEA"/>
    <w:rsid w:val="004953E3"/>
    <w:rsid w:val="00495D95"/>
    <w:rsid w:val="004C697F"/>
    <w:rsid w:val="004D6484"/>
    <w:rsid w:val="004D71AC"/>
    <w:rsid w:val="004E3BB3"/>
    <w:rsid w:val="004F05ED"/>
    <w:rsid w:val="004F2CA9"/>
    <w:rsid w:val="00501936"/>
    <w:rsid w:val="00516D45"/>
    <w:rsid w:val="00526305"/>
    <w:rsid w:val="0053229C"/>
    <w:rsid w:val="0053655C"/>
    <w:rsid w:val="0055161C"/>
    <w:rsid w:val="005740B1"/>
    <w:rsid w:val="005805EA"/>
    <w:rsid w:val="005839EF"/>
    <w:rsid w:val="00591BF8"/>
    <w:rsid w:val="00592FE4"/>
    <w:rsid w:val="005B514A"/>
    <w:rsid w:val="005B57AB"/>
    <w:rsid w:val="005B6010"/>
    <w:rsid w:val="005B70B1"/>
    <w:rsid w:val="005C4D60"/>
    <w:rsid w:val="005D0D7D"/>
    <w:rsid w:val="005F740F"/>
    <w:rsid w:val="006005B3"/>
    <w:rsid w:val="006008F1"/>
    <w:rsid w:val="006029A0"/>
    <w:rsid w:val="00604C5D"/>
    <w:rsid w:val="00653C2E"/>
    <w:rsid w:val="00657792"/>
    <w:rsid w:val="0066683D"/>
    <w:rsid w:val="00681BCF"/>
    <w:rsid w:val="00683F94"/>
    <w:rsid w:val="0069472A"/>
    <w:rsid w:val="006A03EE"/>
    <w:rsid w:val="006A702D"/>
    <w:rsid w:val="006B328C"/>
    <w:rsid w:val="006D69F5"/>
    <w:rsid w:val="006E1915"/>
    <w:rsid w:val="006F2C03"/>
    <w:rsid w:val="00702C6D"/>
    <w:rsid w:val="007035A8"/>
    <w:rsid w:val="00704CF4"/>
    <w:rsid w:val="007070F4"/>
    <w:rsid w:val="00711925"/>
    <w:rsid w:val="00715C42"/>
    <w:rsid w:val="00720720"/>
    <w:rsid w:val="00727791"/>
    <w:rsid w:val="00731B55"/>
    <w:rsid w:val="00752E5E"/>
    <w:rsid w:val="00753D78"/>
    <w:rsid w:val="0075475D"/>
    <w:rsid w:val="00767734"/>
    <w:rsid w:val="00771092"/>
    <w:rsid w:val="00775092"/>
    <w:rsid w:val="007B3E23"/>
    <w:rsid w:val="007B761D"/>
    <w:rsid w:val="007C2815"/>
    <w:rsid w:val="007F476C"/>
    <w:rsid w:val="00801DFC"/>
    <w:rsid w:val="00833F88"/>
    <w:rsid w:val="00853765"/>
    <w:rsid w:val="00856D38"/>
    <w:rsid w:val="00873822"/>
    <w:rsid w:val="00874B98"/>
    <w:rsid w:val="00894FE3"/>
    <w:rsid w:val="008E30E7"/>
    <w:rsid w:val="008F36C5"/>
    <w:rsid w:val="008F7441"/>
    <w:rsid w:val="00911A47"/>
    <w:rsid w:val="009302CF"/>
    <w:rsid w:val="00937DBA"/>
    <w:rsid w:val="0095612F"/>
    <w:rsid w:val="00957662"/>
    <w:rsid w:val="00965E9E"/>
    <w:rsid w:val="00966938"/>
    <w:rsid w:val="00970A55"/>
    <w:rsid w:val="009725D6"/>
    <w:rsid w:val="00990A7F"/>
    <w:rsid w:val="00994D4A"/>
    <w:rsid w:val="009A08ED"/>
    <w:rsid w:val="009B5E9A"/>
    <w:rsid w:val="009D0EC8"/>
    <w:rsid w:val="009D180C"/>
    <w:rsid w:val="009D2606"/>
    <w:rsid w:val="009D2734"/>
    <w:rsid w:val="009F0780"/>
    <w:rsid w:val="009F256B"/>
    <w:rsid w:val="009F784F"/>
    <w:rsid w:val="00A10E36"/>
    <w:rsid w:val="00A2345F"/>
    <w:rsid w:val="00A34398"/>
    <w:rsid w:val="00A546C8"/>
    <w:rsid w:val="00A603CA"/>
    <w:rsid w:val="00A67822"/>
    <w:rsid w:val="00A67933"/>
    <w:rsid w:val="00A84247"/>
    <w:rsid w:val="00A92EBE"/>
    <w:rsid w:val="00A96D02"/>
    <w:rsid w:val="00AA1FD5"/>
    <w:rsid w:val="00AA54BC"/>
    <w:rsid w:val="00AC4EF5"/>
    <w:rsid w:val="00AD0D9F"/>
    <w:rsid w:val="00AD7F5A"/>
    <w:rsid w:val="00AE3336"/>
    <w:rsid w:val="00AE50F6"/>
    <w:rsid w:val="00AF4BEE"/>
    <w:rsid w:val="00AF7893"/>
    <w:rsid w:val="00B3108C"/>
    <w:rsid w:val="00B3518F"/>
    <w:rsid w:val="00B416F3"/>
    <w:rsid w:val="00B95217"/>
    <w:rsid w:val="00BA29B2"/>
    <w:rsid w:val="00BB1F0F"/>
    <w:rsid w:val="00BB6778"/>
    <w:rsid w:val="00BD21F8"/>
    <w:rsid w:val="00BD6F36"/>
    <w:rsid w:val="00BD7B59"/>
    <w:rsid w:val="00BF1542"/>
    <w:rsid w:val="00BF2604"/>
    <w:rsid w:val="00BF4F07"/>
    <w:rsid w:val="00C01F96"/>
    <w:rsid w:val="00C0399B"/>
    <w:rsid w:val="00C138AA"/>
    <w:rsid w:val="00C33D40"/>
    <w:rsid w:val="00C36DA3"/>
    <w:rsid w:val="00C405E5"/>
    <w:rsid w:val="00C4666D"/>
    <w:rsid w:val="00C46901"/>
    <w:rsid w:val="00C46DAD"/>
    <w:rsid w:val="00C5351C"/>
    <w:rsid w:val="00C6068E"/>
    <w:rsid w:val="00C70699"/>
    <w:rsid w:val="00C74B3B"/>
    <w:rsid w:val="00C7732C"/>
    <w:rsid w:val="00C80086"/>
    <w:rsid w:val="00C921FD"/>
    <w:rsid w:val="00CA2C30"/>
    <w:rsid w:val="00CB2557"/>
    <w:rsid w:val="00CD3CF0"/>
    <w:rsid w:val="00CF05B2"/>
    <w:rsid w:val="00CF104F"/>
    <w:rsid w:val="00CF34B9"/>
    <w:rsid w:val="00CF6D8A"/>
    <w:rsid w:val="00D12CB9"/>
    <w:rsid w:val="00D40AB9"/>
    <w:rsid w:val="00D43666"/>
    <w:rsid w:val="00D51776"/>
    <w:rsid w:val="00D52323"/>
    <w:rsid w:val="00D710C7"/>
    <w:rsid w:val="00D84D2E"/>
    <w:rsid w:val="00DA6B66"/>
    <w:rsid w:val="00DB3607"/>
    <w:rsid w:val="00DB7EEB"/>
    <w:rsid w:val="00DC2D6B"/>
    <w:rsid w:val="00DD1737"/>
    <w:rsid w:val="00DD7C6A"/>
    <w:rsid w:val="00DE56A0"/>
    <w:rsid w:val="00DE777B"/>
    <w:rsid w:val="00E130E6"/>
    <w:rsid w:val="00E171D0"/>
    <w:rsid w:val="00E33A32"/>
    <w:rsid w:val="00E359AF"/>
    <w:rsid w:val="00E430A9"/>
    <w:rsid w:val="00E445FE"/>
    <w:rsid w:val="00E55830"/>
    <w:rsid w:val="00E655D5"/>
    <w:rsid w:val="00E81037"/>
    <w:rsid w:val="00E8127B"/>
    <w:rsid w:val="00E8232B"/>
    <w:rsid w:val="00E93B82"/>
    <w:rsid w:val="00EA61C0"/>
    <w:rsid w:val="00EA7FCF"/>
    <w:rsid w:val="00EB08DD"/>
    <w:rsid w:val="00EB4A93"/>
    <w:rsid w:val="00EC5751"/>
    <w:rsid w:val="00ED17B8"/>
    <w:rsid w:val="00EE0089"/>
    <w:rsid w:val="00EE233E"/>
    <w:rsid w:val="00EE283D"/>
    <w:rsid w:val="00EE4DA1"/>
    <w:rsid w:val="00EE4E08"/>
    <w:rsid w:val="00F11944"/>
    <w:rsid w:val="00F15594"/>
    <w:rsid w:val="00F208A7"/>
    <w:rsid w:val="00F26F8D"/>
    <w:rsid w:val="00F516A8"/>
    <w:rsid w:val="00F531E7"/>
    <w:rsid w:val="00F533AC"/>
    <w:rsid w:val="00F541E5"/>
    <w:rsid w:val="00F90ED6"/>
    <w:rsid w:val="00FA1284"/>
    <w:rsid w:val="00FA1B26"/>
    <w:rsid w:val="00FB50DD"/>
    <w:rsid w:val="00FB7EF4"/>
    <w:rsid w:val="00FC53C3"/>
    <w:rsid w:val="00FF0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250082"/>
  <w15:docId w15:val="{6EFF5012-11DF-4B9E-A020-0DF78EC2B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5A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7B3E23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7B3E23"/>
    <w:rPr>
      <w:rFonts w:ascii="Times New Roman" w:hAnsi="Times New Roman"/>
      <w:b/>
      <w:sz w:val="27"/>
      <w:lang w:eastAsia="uk-UA"/>
    </w:rPr>
  </w:style>
  <w:style w:type="character" w:styleId="a3">
    <w:name w:val="Hyperlink"/>
    <w:basedOn w:val="a0"/>
    <w:uiPriority w:val="99"/>
    <w:semiHidden/>
    <w:rsid w:val="007035A8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415867"/>
    <w:pPr>
      <w:spacing w:before="100" w:beforeAutospacing="1" w:after="100" w:afterAutospacing="1"/>
    </w:pPr>
  </w:style>
  <w:style w:type="table" w:styleId="a5">
    <w:name w:val="Table Grid"/>
    <w:basedOn w:val="a1"/>
    <w:uiPriority w:val="39"/>
    <w:rsid w:val="008F36C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uiPriority w:val="99"/>
    <w:rsid w:val="008F36C5"/>
    <w:pPr>
      <w:spacing w:before="100" w:beforeAutospacing="1" w:after="100" w:afterAutospacing="1"/>
    </w:pPr>
    <w:rPr>
      <w:lang w:val="en-US" w:eastAsia="en-US"/>
    </w:rPr>
  </w:style>
  <w:style w:type="paragraph" w:customStyle="1" w:styleId="a6">
    <w:name w:val="Нормальний текст"/>
    <w:basedOn w:val="a"/>
    <w:uiPriority w:val="99"/>
    <w:rsid w:val="008F36C5"/>
    <w:pPr>
      <w:spacing w:before="120"/>
      <w:ind w:firstLine="567"/>
    </w:pPr>
    <w:rPr>
      <w:sz w:val="28"/>
      <w:szCs w:val="20"/>
      <w:lang w:val="uk-UA" w:eastAsia="uk-UA"/>
    </w:rPr>
  </w:style>
  <w:style w:type="paragraph" w:customStyle="1" w:styleId="a7">
    <w:name w:val="Назва документа"/>
    <w:basedOn w:val="a"/>
    <w:next w:val="a6"/>
    <w:uiPriority w:val="99"/>
    <w:rsid w:val="008F36C5"/>
    <w:pPr>
      <w:keepNext/>
      <w:keepLines/>
      <w:spacing w:before="240" w:after="240"/>
      <w:jc w:val="center"/>
    </w:pPr>
    <w:rPr>
      <w:b/>
      <w:sz w:val="28"/>
      <w:szCs w:val="20"/>
      <w:lang w:val="uk-UA" w:eastAsia="uk-UA"/>
    </w:rPr>
  </w:style>
  <w:style w:type="paragraph" w:customStyle="1" w:styleId="ShapkaDocumentu">
    <w:name w:val="Shapka Documentu"/>
    <w:basedOn w:val="a"/>
    <w:uiPriority w:val="99"/>
    <w:rsid w:val="008F36C5"/>
    <w:pPr>
      <w:keepNext/>
      <w:keepLines/>
      <w:spacing w:after="240"/>
      <w:ind w:left="3969"/>
      <w:jc w:val="center"/>
    </w:pPr>
    <w:rPr>
      <w:sz w:val="28"/>
      <w:szCs w:val="20"/>
      <w:lang w:val="uk-UA" w:eastAsia="uk-UA"/>
    </w:rPr>
  </w:style>
  <w:style w:type="paragraph" w:styleId="a8">
    <w:name w:val="List Paragraph"/>
    <w:basedOn w:val="a"/>
    <w:link w:val="a9"/>
    <w:uiPriority w:val="99"/>
    <w:qFormat/>
    <w:rsid w:val="00E130E6"/>
    <w:pPr>
      <w:ind w:left="720"/>
      <w:contextualSpacing/>
    </w:pPr>
    <w:rPr>
      <w:rFonts w:ascii="Calibri" w:hAnsi="Calibri"/>
      <w:szCs w:val="20"/>
    </w:rPr>
  </w:style>
  <w:style w:type="paragraph" w:styleId="HTML">
    <w:name w:val="HTML Preformatted"/>
    <w:basedOn w:val="a"/>
    <w:link w:val="HTML0"/>
    <w:uiPriority w:val="99"/>
    <w:rsid w:val="00752E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locked/>
    <w:rsid w:val="00752E5E"/>
    <w:rPr>
      <w:rFonts w:ascii="Courier New" w:hAnsi="Courier New"/>
      <w:sz w:val="20"/>
      <w:lang w:val="ru-RU" w:eastAsia="ru-RU"/>
    </w:rPr>
  </w:style>
  <w:style w:type="character" w:styleId="aa">
    <w:name w:val="Strong"/>
    <w:basedOn w:val="a0"/>
    <w:uiPriority w:val="99"/>
    <w:qFormat/>
    <w:rsid w:val="00091BFA"/>
    <w:rPr>
      <w:rFonts w:cs="Times New Roman"/>
      <w:b/>
    </w:rPr>
  </w:style>
  <w:style w:type="character" w:customStyle="1" w:styleId="ab">
    <w:name w:val="Основной текст_"/>
    <w:link w:val="1"/>
    <w:uiPriority w:val="99"/>
    <w:locked/>
    <w:rsid w:val="000A3452"/>
    <w:rPr>
      <w:rFonts w:ascii="Times New Roman" w:hAnsi="Times New Roman"/>
      <w:sz w:val="28"/>
    </w:rPr>
  </w:style>
  <w:style w:type="paragraph" w:customStyle="1" w:styleId="1">
    <w:name w:val="Основной текст1"/>
    <w:basedOn w:val="a"/>
    <w:link w:val="ab"/>
    <w:uiPriority w:val="99"/>
    <w:rsid w:val="000A3452"/>
    <w:pPr>
      <w:widowControl w:val="0"/>
      <w:spacing w:after="260"/>
      <w:ind w:firstLine="400"/>
    </w:pPr>
    <w:rPr>
      <w:rFonts w:eastAsia="Calibri"/>
      <w:sz w:val="28"/>
      <w:szCs w:val="28"/>
    </w:rPr>
  </w:style>
  <w:style w:type="character" w:customStyle="1" w:styleId="ac">
    <w:name w:val="Подпись к таблице_"/>
    <w:link w:val="ad"/>
    <w:uiPriority w:val="99"/>
    <w:locked/>
    <w:rsid w:val="00EE0089"/>
    <w:rPr>
      <w:rFonts w:ascii="Times New Roman" w:hAnsi="Times New Roman"/>
      <w:sz w:val="28"/>
    </w:rPr>
  </w:style>
  <w:style w:type="character" w:customStyle="1" w:styleId="ae">
    <w:name w:val="Другое_"/>
    <w:link w:val="af"/>
    <w:uiPriority w:val="99"/>
    <w:locked/>
    <w:rsid w:val="00EE0089"/>
    <w:rPr>
      <w:rFonts w:ascii="Times New Roman" w:hAnsi="Times New Roman"/>
      <w:sz w:val="28"/>
    </w:rPr>
  </w:style>
  <w:style w:type="paragraph" w:customStyle="1" w:styleId="ad">
    <w:name w:val="Подпись к таблице"/>
    <w:basedOn w:val="a"/>
    <w:link w:val="ac"/>
    <w:uiPriority w:val="99"/>
    <w:rsid w:val="00EE0089"/>
    <w:pPr>
      <w:widowControl w:val="0"/>
    </w:pPr>
    <w:rPr>
      <w:rFonts w:eastAsia="Calibri"/>
      <w:sz w:val="28"/>
      <w:szCs w:val="28"/>
    </w:rPr>
  </w:style>
  <w:style w:type="paragraph" w:customStyle="1" w:styleId="af">
    <w:name w:val="Другое"/>
    <w:basedOn w:val="a"/>
    <w:link w:val="ae"/>
    <w:uiPriority w:val="99"/>
    <w:rsid w:val="00EE0089"/>
    <w:pPr>
      <w:widowControl w:val="0"/>
      <w:spacing w:line="259" w:lineRule="auto"/>
    </w:pPr>
    <w:rPr>
      <w:rFonts w:eastAsia="Calibri"/>
      <w:sz w:val="28"/>
      <w:szCs w:val="28"/>
    </w:rPr>
  </w:style>
  <w:style w:type="character" w:customStyle="1" w:styleId="10">
    <w:name w:val="Заголовок №1_"/>
    <w:link w:val="11"/>
    <w:uiPriority w:val="99"/>
    <w:locked/>
    <w:rsid w:val="002A116A"/>
    <w:rPr>
      <w:rFonts w:ascii="Times New Roman" w:hAnsi="Times New Roman"/>
      <w:b/>
      <w:sz w:val="32"/>
    </w:rPr>
  </w:style>
  <w:style w:type="paragraph" w:customStyle="1" w:styleId="11">
    <w:name w:val="Заголовок №1"/>
    <w:basedOn w:val="a"/>
    <w:link w:val="10"/>
    <w:uiPriority w:val="99"/>
    <w:rsid w:val="002A116A"/>
    <w:pPr>
      <w:widowControl w:val="0"/>
      <w:spacing w:before="140" w:after="360"/>
      <w:jc w:val="center"/>
      <w:outlineLvl w:val="0"/>
    </w:pPr>
    <w:rPr>
      <w:rFonts w:eastAsia="Calibri"/>
      <w:b/>
      <w:bCs/>
      <w:sz w:val="32"/>
      <w:szCs w:val="32"/>
    </w:rPr>
  </w:style>
  <w:style w:type="character" w:customStyle="1" w:styleId="a9">
    <w:name w:val="Абзац списку Знак"/>
    <w:link w:val="a8"/>
    <w:uiPriority w:val="99"/>
    <w:locked/>
    <w:rsid w:val="001C1F3C"/>
    <w:rPr>
      <w:rFonts w:eastAsia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58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A7A4B-8E34-4473-8D6C-D6627D83F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1980</Words>
  <Characters>1129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zv_mr</dc:creator>
  <cp:keywords/>
  <dc:description/>
  <cp:lastModifiedBy>malynrada</cp:lastModifiedBy>
  <cp:revision>6</cp:revision>
  <cp:lastPrinted>2026-04-24T11:44:00Z</cp:lastPrinted>
  <dcterms:created xsi:type="dcterms:W3CDTF">2026-05-22T12:01:00Z</dcterms:created>
  <dcterms:modified xsi:type="dcterms:W3CDTF">2026-05-28T07:00:00Z</dcterms:modified>
</cp:coreProperties>
</file>